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54471E" w:rsidRPr="007667C9" w:rsidRDefault="004124AD" w:rsidP="00986DD6">
      <w:pPr>
        <w:jc w:val="center"/>
        <w:rPr>
          <w:sz w:val="44"/>
          <w:szCs w:val="44"/>
        </w:rPr>
      </w:pPr>
      <w:bookmarkStart w:id="0" w:name="_GoBack"/>
      <w:bookmarkEnd w:id="0"/>
      <w:r w:rsidRPr="007667C9">
        <w:rPr>
          <w:sz w:val="44"/>
          <w:szCs w:val="44"/>
        </w:rPr>
        <w:t>Waikato Principal</w:t>
      </w:r>
      <w:r w:rsidR="007667C9" w:rsidRPr="007667C9">
        <w:rPr>
          <w:sz w:val="44"/>
          <w:szCs w:val="44"/>
        </w:rPr>
        <w:t>s’</w:t>
      </w:r>
      <w:r w:rsidRPr="007667C9">
        <w:rPr>
          <w:sz w:val="44"/>
          <w:szCs w:val="44"/>
        </w:rPr>
        <w:t xml:space="preserve"> Association</w:t>
      </w:r>
    </w:p>
    <w:p w:rsidR="00986DD6" w:rsidRPr="00393895" w:rsidRDefault="00986DD6" w:rsidP="00534B55">
      <w:pPr>
        <w:jc w:val="center"/>
        <w:rPr>
          <w:sz w:val="40"/>
          <w:szCs w:val="40"/>
        </w:rPr>
      </w:pPr>
      <w:r w:rsidRPr="00393895">
        <w:rPr>
          <w:sz w:val="40"/>
          <w:szCs w:val="40"/>
        </w:rPr>
        <w:t>Strategic Plan</w:t>
      </w:r>
    </w:p>
    <w:tbl>
      <w:tblPr>
        <w:tblStyle w:val="TableGrid"/>
        <w:tblpPr w:leftFromText="180" w:rightFromText="180" w:vertAnchor="text" w:horzAnchor="margin" w:tblpY="3010"/>
        <w:tblW w:w="10578" w:type="dxa"/>
        <w:tblLook w:val="04A0" w:firstRow="1" w:lastRow="0" w:firstColumn="1" w:lastColumn="0" w:noHBand="0" w:noVBand="1"/>
      </w:tblPr>
      <w:tblGrid>
        <w:gridCol w:w="2363"/>
        <w:gridCol w:w="2508"/>
        <w:gridCol w:w="3627"/>
        <w:gridCol w:w="2080"/>
      </w:tblGrid>
      <w:tr w:rsidR="00B07DFF" w:rsidTr="00A00560">
        <w:trPr>
          <w:trHeight w:val="3927"/>
        </w:trPr>
        <w:tc>
          <w:tcPr>
            <w:tcW w:w="2363" w:type="dxa"/>
            <w:shd w:val="clear" w:color="auto" w:fill="FFFF00"/>
          </w:tcPr>
          <w:p w:rsidR="002456F9" w:rsidRDefault="002456F9" w:rsidP="00B07DFF">
            <w:pPr>
              <w:jc w:val="center"/>
            </w:pPr>
          </w:p>
          <w:p w:rsidR="007667C9" w:rsidRDefault="007667C9" w:rsidP="00B07DFF">
            <w:pPr>
              <w:jc w:val="center"/>
              <w:rPr>
                <w:rFonts w:ascii="Arial" w:hAnsi="Arial" w:cs="Arial"/>
                <w:b/>
              </w:rPr>
            </w:pPr>
          </w:p>
          <w:p w:rsidR="007667C9" w:rsidRDefault="007667C9" w:rsidP="00B07DFF">
            <w:pPr>
              <w:jc w:val="center"/>
              <w:rPr>
                <w:rFonts w:ascii="Arial" w:hAnsi="Arial" w:cs="Arial"/>
                <w:b/>
              </w:rPr>
            </w:pPr>
          </w:p>
          <w:p w:rsidR="007667C9" w:rsidRDefault="007667C9" w:rsidP="00B07DFF">
            <w:pPr>
              <w:jc w:val="center"/>
              <w:rPr>
                <w:rFonts w:ascii="Arial" w:hAnsi="Arial" w:cs="Arial"/>
                <w:b/>
              </w:rPr>
            </w:pPr>
          </w:p>
          <w:p w:rsidR="001F0C2B" w:rsidRPr="007B5C07" w:rsidRDefault="004124AD" w:rsidP="00B07D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Professional learning and support for school leaders</w:t>
            </w:r>
          </w:p>
        </w:tc>
        <w:tc>
          <w:tcPr>
            <w:tcW w:w="2508" w:type="dxa"/>
            <w:shd w:val="clear" w:color="auto" w:fill="D87666"/>
          </w:tcPr>
          <w:p w:rsidR="002456F9" w:rsidRPr="005C1054" w:rsidRDefault="002456F9" w:rsidP="00B07DFF">
            <w:pPr>
              <w:rPr>
                <w:sz w:val="16"/>
                <w:szCs w:val="16"/>
              </w:rPr>
            </w:pPr>
          </w:p>
          <w:p w:rsidR="007667C9" w:rsidRDefault="005469A4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7667C9" w:rsidRDefault="007667C9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469A4" w:rsidRDefault="004E64A0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Connection</w:t>
            </w:r>
            <w:r w:rsidR="005469A4">
              <w:rPr>
                <w:rFonts w:ascii="Arial" w:hAnsi="Arial" w:cs="Arial"/>
                <w:i/>
                <w:sz w:val="16"/>
                <w:szCs w:val="16"/>
              </w:rPr>
              <w:t xml:space="preserve"> Days and </w:t>
            </w:r>
            <w:r w:rsidR="007667C9">
              <w:rPr>
                <w:rFonts w:ascii="Arial" w:hAnsi="Arial" w:cs="Arial"/>
                <w:i/>
                <w:sz w:val="16"/>
                <w:szCs w:val="16"/>
              </w:rPr>
              <w:t>home and away trip</w:t>
            </w:r>
            <w:r w:rsidR="003F73AB">
              <w:rPr>
                <w:rFonts w:ascii="Arial" w:hAnsi="Arial" w:cs="Arial"/>
                <w:i/>
                <w:sz w:val="16"/>
                <w:szCs w:val="16"/>
              </w:rPr>
              <w:t>s</w:t>
            </w:r>
          </w:p>
          <w:p w:rsidR="007667C9" w:rsidRDefault="007667C9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667C9" w:rsidRDefault="007667C9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3964" w:rsidRDefault="00E83964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3964" w:rsidRDefault="00E83964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Provide top quality speakers and presenters</w:t>
            </w:r>
          </w:p>
          <w:p w:rsidR="007667C9" w:rsidRDefault="007667C9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3964" w:rsidRDefault="00E83964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3964" w:rsidRDefault="00E83964" w:rsidP="00E8396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Grow collegial</w:t>
            </w:r>
            <w:r w:rsidR="00625E80">
              <w:rPr>
                <w:rFonts w:ascii="Arial" w:hAnsi="Arial" w:cs="Arial"/>
                <w:i/>
                <w:sz w:val="16"/>
                <w:szCs w:val="16"/>
              </w:rPr>
              <w:t>ity through sharing best practice.</w:t>
            </w:r>
          </w:p>
          <w:p w:rsidR="007667C9" w:rsidRDefault="007667C9" w:rsidP="00E8396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25E80" w:rsidRDefault="00625E80" w:rsidP="00E8396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8163F" w:rsidRPr="005C1054" w:rsidRDefault="00625E80" w:rsidP="004204D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Provide opportunities to network with colleagues</w:t>
            </w:r>
            <w:r w:rsidR="002A2035">
              <w:rPr>
                <w:rFonts w:ascii="Arial" w:hAnsi="Arial" w:cs="Arial"/>
                <w:i/>
                <w:sz w:val="16"/>
                <w:szCs w:val="16"/>
              </w:rPr>
              <w:t>. This includes middle leaders</w:t>
            </w:r>
          </w:p>
        </w:tc>
        <w:tc>
          <w:tcPr>
            <w:tcW w:w="3627" w:type="dxa"/>
            <w:shd w:val="clear" w:color="auto" w:fill="000000" w:themeFill="text1"/>
          </w:tcPr>
          <w:p w:rsidR="007667C9" w:rsidRDefault="007667C9" w:rsidP="00B07DFF">
            <w:pPr>
              <w:rPr>
                <w:rFonts w:ascii="Arial" w:hAnsi="Arial" w:cs="Arial"/>
              </w:rPr>
            </w:pPr>
          </w:p>
          <w:p w:rsidR="007667C9" w:rsidRDefault="007667C9" w:rsidP="00B07DFF">
            <w:pPr>
              <w:rPr>
                <w:rFonts w:ascii="Arial" w:hAnsi="Arial" w:cs="Arial"/>
              </w:rPr>
            </w:pPr>
          </w:p>
          <w:p w:rsidR="0018047E" w:rsidRDefault="0018047E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8194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Continue developing </w:t>
            </w:r>
            <w:r w:rsidR="00B337D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Connection day</w:t>
            </w:r>
            <w:r w:rsidR="00262A12" w:rsidRPr="0008194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programmes to meet the needs of the members.</w:t>
            </w:r>
          </w:p>
          <w:p w:rsidR="0008194D" w:rsidRDefault="0008194D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08194D" w:rsidRPr="0008194D" w:rsidRDefault="0008194D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An explicit focus on Cultural Responsiveness</w:t>
            </w:r>
            <w:r w:rsidR="00B97F4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 and building genuine relationships with Tainui.</w:t>
            </w:r>
            <w:r w:rsidR="00CC7C9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 </w:t>
            </w:r>
          </w:p>
          <w:p w:rsidR="007667C9" w:rsidRPr="0008194D" w:rsidRDefault="007667C9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7667C9" w:rsidRPr="0008194D" w:rsidRDefault="007667C9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627315" w:rsidRPr="0008194D" w:rsidRDefault="0018047E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8194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Use feedback from</w:t>
            </w:r>
            <w:r w:rsidR="00625E80" w:rsidRPr="0008194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members to ensure presenters and speakers meet current needs</w:t>
            </w:r>
            <w:r w:rsidRPr="0008194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  <w:p w:rsidR="007667C9" w:rsidRPr="0008194D" w:rsidRDefault="007667C9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B07DFF" w:rsidRDefault="007667C9" w:rsidP="004204D4">
            <w:r w:rsidRPr="0008194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</w:t>
            </w:r>
            <w:r w:rsidR="0018047E" w:rsidRPr="0008194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acilitate opportunities where best practice can be shared</w:t>
            </w:r>
            <w:r w:rsidR="00262A12" w:rsidRPr="0008194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  <w:r w:rsidR="0018047E" w:rsidRPr="004204D4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2080" w:type="dxa"/>
            <w:shd w:val="clear" w:color="auto" w:fill="FFFF00"/>
          </w:tcPr>
          <w:p w:rsidR="00541F11" w:rsidRPr="00D423B2" w:rsidRDefault="00541F11" w:rsidP="00B07DFF">
            <w:pPr>
              <w:rPr>
                <w:rFonts w:ascii="Arial" w:hAnsi="Arial" w:cs="Arial"/>
                <w:sz w:val="18"/>
                <w:szCs w:val="18"/>
              </w:rPr>
            </w:pPr>
          </w:p>
          <w:p w:rsidR="001F0C2B" w:rsidRDefault="00A00560" w:rsidP="00B07DFF">
            <w:pPr>
              <w:rPr>
                <w:rFonts w:ascii="Arial" w:hAnsi="Arial" w:cs="Arial"/>
                <w:sz w:val="18"/>
                <w:szCs w:val="18"/>
              </w:rPr>
            </w:pPr>
            <w:r w:rsidRPr="00D423B2">
              <w:rPr>
                <w:rFonts w:ascii="Arial" w:hAnsi="Arial" w:cs="Arial"/>
                <w:sz w:val="18"/>
                <w:szCs w:val="18"/>
              </w:rPr>
              <w:t>P</w:t>
            </w:r>
            <w:r w:rsidR="00625E80" w:rsidRPr="00D423B2">
              <w:rPr>
                <w:rFonts w:ascii="Arial" w:hAnsi="Arial" w:cs="Arial"/>
                <w:sz w:val="18"/>
                <w:szCs w:val="18"/>
              </w:rPr>
              <w:t>rogrammes are well supported by the membership</w:t>
            </w:r>
            <w:r w:rsidRPr="00D423B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4564D" w:rsidRDefault="0064564D" w:rsidP="00B07DFF">
            <w:pPr>
              <w:rPr>
                <w:rFonts w:ascii="Arial" w:hAnsi="Arial" w:cs="Arial"/>
                <w:sz w:val="18"/>
                <w:szCs w:val="18"/>
              </w:rPr>
            </w:pPr>
          </w:p>
          <w:p w:rsidR="0064564D" w:rsidRPr="00D423B2" w:rsidRDefault="0064564D" w:rsidP="00B07D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Appropriate Tikanga is developed for WPA events</w:t>
            </w:r>
          </w:p>
          <w:p w:rsidR="00625E80" w:rsidRPr="00D423B2" w:rsidRDefault="00625E80" w:rsidP="00B07DFF">
            <w:pPr>
              <w:rPr>
                <w:rFonts w:ascii="Arial" w:hAnsi="Arial" w:cs="Arial"/>
                <w:sz w:val="18"/>
                <w:szCs w:val="18"/>
              </w:rPr>
            </w:pPr>
          </w:p>
          <w:p w:rsidR="007667C9" w:rsidRPr="00D423B2" w:rsidRDefault="007667C9" w:rsidP="00B07DFF">
            <w:pPr>
              <w:rPr>
                <w:rFonts w:ascii="Arial" w:hAnsi="Arial" w:cs="Arial"/>
                <w:sz w:val="18"/>
                <w:szCs w:val="18"/>
              </w:rPr>
            </w:pPr>
          </w:p>
          <w:p w:rsidR="007667C9" w:rsidRPr="00D423B2" w:rsidRDefault="007667C9" w:rsidP="00B07DFF">
            <w:pPr>
              <w:rPr>
                <w:rFonts w:ascii="Arial" w:hAnsi="Arial" w:cs="Arial"/>
                <w:sz w:val="18"/>
                <w:szCs w:val="18"/>
              </w:rPr>
            </w:pPr>
          </w:p>
          <w:p w:rsidR="00625E80" w:rsidRPr="00D423B2" w:rsidRDefault="00625E80" w:rsidP="00B07DFF">
            <w:pPr>
              <w:rPr>
                <w:rFonts w:ascii="Arial" w:hAnsi="Arial" w:cs="Arial"/>
                <w:sz w:val="18"/>
                <w:szCs w:val="18"/>
              </w:rPr>
            </w:pPr>
            <w:r w:rsidRPr="00D423B2">
              <w:rPr>
                <w:rFonts w:ascii="Arial" w:hAnsi="Arial" w:cs="Arial"/>
                <w:sz w:val="18"/>
                <w:szCs w:val="18"/>
              </w:rPr>
              <w:t>WPA sustains and grows present membership</w:t>
            </w:r>
            <w:r w:rsidR="00A00560" w:rsidRPr="00D4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07DFF" w:rsidTr="00A00560">
        <w:trPr>
          <w:trHeight w:val="418"/>
        </w:trPr>
        <w:tc>
          <w:tcPr>
            <w:tcW w:w="2363" w:type="dxa"/>
            <w:shd w:val="clear" w:color="auto" w:fill="FFFF00"/>
          </w:tcPr>
          <w:p w:rsidR="002456F9" w:rsidRDefault="002456F9" w:rsidP="00B07DFF">
            <w:pPr>
              <w:jc w:val="center"/>
            </w:pPr>
          </w:p>
          <w:p w:rsidR="002456F9" w:rsidRDefault="002456F9" w:rsidP="00B07DFF">
            <w:pPr>
              <w:jc w:val="center"/>
            </w:pPr>
          </w:p>
          <w:p w:rsidR="001F0C2B" w:rsidRPr="007B5C07" w:rsidRDefault="00591A27" w:rsidP="00591A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4124AD">
              <w:rPr>
                <w:rFonts w:ascii="Arial" w:hAnsi="Arial" w:cs="Arial"/>
                <w:b/>
              </w:rPr>
              <w:t>he health and wellbeing of our school leaders is paramount</w:t>
            </w:r>
          </w:p>
        </w:tc>
        <w:tc>
          <w:tcPr>
            <w:tcW w:w="2508" w:type="dxa"/>
            <w:shd w:val="clear" w:color="auto" w:fill="D87666"/>
          </w:tcPr>
          <w:p w:rsidR="002456F9" w:rsidRPr="005C1054" w:rsidRDefault="002456F9" w:rsidP="00B07DFF">
            <w:pPr>
              <w:rPr>
                <w:sz w:val="16"/>
                <w:szCs w:val="16"/>
              </w:rPr>
            </w:pPr>
          </w:p>
          <w:p w:rsidR="00B14BBE" w:rsidRDefault="00B14BBE" w:rsidP="00C04E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3964" w:rsidRDefault="00E83964" w:rsidP="00C04E6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Provide </w:t>
            </w:r>
            <w:r w:rsidR="00CA2245">
              <w:rPr>
                <w:rFonts w:ascii="Arial" w:hAnsi="Arial" w:cs="Arial"/>
                <w:i/>
                <w:sz w:val="16"/>
                <w:szCs w:val="16"/>
              </w:rPr>
              <w:t>opportunities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for members</w:t>
            </w:r>
            <w:r w:rsidR="00CA2245">
              <w:rPr>
                <w:rFonts w:ascii="Arial" w:hAnsi="Arial" w:cs="Arial"/>
                <w:i/>
                <w:sz w:val="16"/>
                <w:szCs w:val="16"/>
              </w:rPr>
              <w:t xml:space="preserve"> to connect with each other and network.</w:t>
            </w:r>
          </w:p>
          <w:p w:rsidR="00E83964" w:rsidRDefault="00E83964" w:rsidP="00C04E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3964" w:rsidRDefault="00E83964" w:rsidP="00C04E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3964" w:rsidRPr="00E83964" w:rsidRDefault="00E83964" w:rsidP="00C04E6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Support existing networks and clusters</w:t>
            </w:r>
          </w:p>
        </w:tc>
        <w:tc>
          <w:tcPr>
            <w:tcW w:w="3627" w:type="dxa"/>
            <w:shd w:val="clear" w:color="auto" w:fill="000000" w:themeFill="text1"/>
          </w:tcPr>
          <w:p w:rsidR="001F0C2B" w:rsidRPr="004204D4" w:rsidRDefault="001F0C2B" w:rsidP="00B07DFF">
            <w:pPr>
              <w:rPr>
                <w:rFonts w:ascii="Arial" w:hAnsi="Arial" w:cs="Arial"/>
                <w:color w:val="FFFFFF" w:themeColor="background1"/>
              </w:rPr>
            </w:pPr>
          </w:p>
          <w:p w:rsidR="00627315" w:rsidRPr="00D423B2" w:rsidRDefault="00627315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423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Explore and implement activities that foster the health and wellbeing of the members</w:t>
            </w:r>
            <w:r w:rsidR="00B75AC5" w:rsidRPr="00D423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  <w:p w:rsidR="00262A12" w:rsidRPr="00D423B2" w:rsidRDefault="00262A12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627315" w:rsidRPr="00D423B2" w:rsidRDefault="00262A12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423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Provide a network where members actively support each other</w:t>
            </w:r>
          </w:p>
          <w:p w:rsidR="00B07DFF" w:rsidRPr="004204D4" w:rsidRDefault="00B07DFF" w:rsidP="00B07DFF">
            <w:pPr>
              <w:rPr>
                <w:color w:val="FFFFFF" w:themeColor="background1"/>
              </w:rPr>
            </w:pPr>
          </w:p>
        </w:tc>
        <w:tc>
          <w:tcPr>
            <w:tcW w:w="2080" w:type="dxa"/>
            <w:shd w:val="clear" w:color="auto" w:fill="FFFF00"/>
          </w:tcPr>
          <w:p w:rsidR="00541F11" w:rsidRPr="00D423B2" w:rsidRDefault="00541F11" w:rsidP="00B07DFF">
            <w:pPr>
              <w:rPr>
                <w:rFonts w:ascii="Arial" w:hAnsi="Arial" w:cs="Arial"/>
                <w:sz w:val="18"/>
                <w:szCs w:val="18"/>
              </w:rPr>
            </w:pPr>
          </w:p>
          <w:p w:rsidR="001F0C2B" w:rsidRPr="00D423B2" w:rsidRDefault="007667C9" w:rsidP="006E3BB0">
            <w:pPr>
              <w:rPr>
                <w:rFonts w:ascii="Arial" w:hAnsi="Arial" w:cs="Arial"/>
                <w:sz w:val="18"/>
                <w:szCs w:val="18"/>
              </w:rPr>
            </w:pPr>
            <w:r w:rsidRPr="00D423B2">
              <w:rPr>
                <w:rFonts w:ascii="Arial" w:hAnsi="Arial" w:cs="Arial"/>
                <w:sz w:val="18"/>
                <w:szCs w:val="18"/>
              </w:rPr>
              <w:t>Activities provided are well supported with positive feedback</w:t>
            </w:r>
            <w:r w:rsidR="00A00560" w:rsidRPr="00D4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07DFF" w:rsidTr="00A00560">
        <w:trPr>
          <w:trHeight w:val="4768"/>
        </w:trPr>
        <w:tc>
          <w:tcPr>
            <w:tcW w:w="2363" w:type="dxa"/>
            <w:shd w:val="clear" w:color="auto" w:fill="FFFF00"/>
          </w:tcPr>
          <w:p w:rsidR="002456F9" w:rsidRDefault="002456F9" w:rsidP="00B07DFF">
            <w:pPr>
              <w:jc w:val="center"/>
            </w:pPr>
          </w:p>
          <w:p w:rsidR="00B4336A" w:rsidRDefault="00B4336A" w:rsidP="00B07DFF">
            <w:pPr>
              <w:jc w:val="center"/>
              <w:rPr>
                <w:rFonts w:ascii="Arial" w:hAnsi="Arial" w:cs="Arial"/>
                <w:b/>
              </w:rPr>
            </w:pPr>
          </w:p>
          <w:p w:rsidR="00B4336A" w:rsidRDefault="00B4336A" w:rsidP="0097459F">
            <w:pPr>
              <w:rPr>
                <w:rFonts w:ascii="Arial" w:hAnsi="Arial" w:cs="Arial"/>
                <w:b/>
              </w:rPr>
            </w:pPr>
          </w:p>
          <w:p w:rsidR="001F0C2B" w:rsidRPr="007B5C07" w:rsidRDefault="00591A27" w:rsidP="00B07D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5469A4">
              <w:rPr>
                <w:rFonts w:ascii="Arial" w:hAnsi="Arial" w:cs="Arial"/>
                <w:b/>
              </w:rPr>
              <w:t>he organisation has effective systems and resourcing to meet the needs of the members</w:t>
            </w:r>
          </w:p>
        </w:tc>
        <w:tc>
          <w:tcPr>
            <w:tcW w:w="2508" w:type="dxa"/>
            <w:shd w:val="clear" w:color="auto" w:fill="D87666"/>
          </w:tcPr>
          <w:p w:rsidR="00B14BBE" w:rsidRPr="005C1054" w:rsidRDefault="00B14BBE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14BBE" w:rsidRPr="005C1054" w:rsidRDefault="00B14BBE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F0C2B" w:rsidRPr="00591A27" w:rsidRDefault="00591A27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91A27">
              <w:rPr>
                <w:rFonts w:ascii="Arial" w:hAnsi="Arial" w:cs="Arial"/>
                <w:i/>
                <w:sz w:val="16"/>
                <w:szCs w:val="16"/>
              </w:rPr>
              <w:t>The organisation actively forms relationships with sponsors to support its initiatives</w:t>
            </w:r>
          </w:p>
          <w:p w:rsidR="002456F9" w:rsidRDefault="002456F9" w:rsidP="00B07DFF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4D4" w:rsidRDefault="004204D4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91A27" w:rsidRDefault="00B75AC5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5AC5">
              <w:rPr>
                <w:rFonts w:ascii="Arial" w:hAnsi="Arial" w:cs="Arial"/>
                <w:i/>
                <w:sz w:val="16"/>
                <w:szCs w:val="16"/>
              </w:rPr>
              <w:t>The executive ensures the best interests of its members is paramount</w:t>
            </w:r>
          </w:p>
          <w:p w:rsidR="00B4336A" w:rsidRDefault="00B4336A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4336A" w:rsidRDefault="00B4336A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04D4" w:rsidRDefault="004204D4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04D4" w:rsidRDefault="004204D4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4336A" w:rsidRPr="00B75AC5" w:rsidRDefault="00B4336A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 annual Budget is prepared with WPA initiatives in mind</w:t>
            </w:r>
          </w:p>
          <w:p w:rsidR="0018163F" w:rsidRPr="005C1054" w:rsidRDefault="0018163F" w:rsidP="00B07D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27" w:type="dxa"/>
            <w:shd w:val="clear" w:color="auto" w:fill="000000" w:themeFill="text1"/>
          </w:tcPr>
          <w:p w:rsidR="00290EC3" w:rsidRPr="004204D4" w:rsidRDefault="00290EC3" w:rsidP="00B07DFF">
            <w:pPr>
              <w:rPr>
                <w:rFonts w:ascii="Arial" w:hAnsi="Arial" w:cs="Arial"/>
                <w:color w:val="FFFFFF" w:themeColor="background1"/>
              </w:rPr>
            </w:pPr>
          </w:p>
          <w:p w:rsidR="00B4336A" w:rsidRPr="00D423B2" w:rsidRDefault="001421BC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Connection</w:t>
            </w:r>
            <w:r w:rsidR="00B4336A" w:rsidRPr="00D423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days and other events are provided for sponsors to interact with WPA members</w:t>
            </w:r>
          </w:p>
          <w:p w:rsidR="00B4336A" w:rsidRPr="00D423B2" w:rsidRDefault="00B4336A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B75AC5" w:rsidRPr="00D423B2" w:rsidRDefault="00B4336A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423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</w:t>
            </w:r>
            <w:r w:rsidR="007667C9" w:rsidRPr="00D423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embers </w:t>
            </w:r>
            <w:r w:rsidRPr="00D423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of the WPA </w:t>
            </w:r>
            <w:r w:rsidR="007667C9" w:rsidRPr="00D423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provide opportunities for its sponsors</w:t>
            </w:r>
            <w:r w:rsidRPr="00D423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to liaise directly with their schools.</w:t>
            </w:r>
          </w:p>
          <w:p w:rsidR="004204D4" w:rsidRPr="00D423B2" w:rsidRDefault="004204D4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4204D4" w:rsidRPr="00D423B2" w:rsidRDefault="004204D4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B4336A" w:rsidRPr="00D423B2" w:rsidRDefault="004204D4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423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Planned spending of money allows equitable outcomes for members from smaller schools</w:t>
            </w:r>
          </w:p>
          <w:p w:rsidR="00B4336A" w:rsidRPr="00D423B2" w:rsidRDefault="00B4336A" w:rsidP="00B07DF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B4336A" w:rsidRPr="004204D4" w:rsidRDefault="00B4336A" w:rsidP="00B07DFF">
            <w:pPr>
              <w:rPr>
                <w:rFonts w:ascii="Arial" w:hAnsi="Arial" w:cs="Arial"/>
                <w:color w:val="FFFFFF" w:themeColor="background1"/>
              </w:rPr>
            </w:pPr>
          </w:p>
          <w:p w:rsidR="00B4336A" w:rsidRPr="004204D4" w:rsidRDefault="00B4336A" w:rsidP="00B07DFF">
            <w:pPr>
              <w:rPr>
                <w:rFonts w:ascii="Arial" w:hAnsi="Arial" w:cs="Arial"/>
                <w:color w:val="FFFFFF" w:themeColor="background1"/>
              </w:rPr>
            </w:pPr>
          </w:p>
          <w:p w:rsidR="00B4336A" w:rsidRPr="004204D4" w:rsidRDefault="00B4336A" w:rsidP="00B07DFF">
            <w:pPr>
              <w:rPr>
                <w:rFonts w:ascii="Arial" w:hAnsi="Arial" w:cs="Arial"/>
                <w:color w:val="FFFFFF" w:themeColor="background1"/>
              </w:rPr>
            </w:pPr>
          </w:p>
          <w:p w:rsidR="00B07DFF" w:rsidRPr="004204D4" w:rsidRDefault="00B07DFF" w:rsidP="00B07DFF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080" w:type="dxa"/>
            <w:shd w:val="clear" w:color="auto" w:fill="FFFF00"/>
          </w:tcPr>
          <w:p w:rsidR="00541F11" w:rsidRDefault="00541F11" w:rsidP="00B07DFF">
            <w:pPr>
              <w:rPr>
                <w:rFonts w:ascii="Arial" w:hAnsi="Arial" w:cs="Arial"/>
              </w:rPr>
            </w:pPr>
          </w:p>
          <w:p w:rsidR="004204D4" w:rsidRPr="00D423B2" w:rsidRDefault="004204D4" w:rsidP="00B07DFF">
            <w:pPr>
              <w:rPr>
                <w:rFonts w:ascii="Arial" w:hAnsi="Arial" w:cs="Arial"/>
                <w:sz w:val="18"/>
                <w:szCs w:val="18"/>
              </w:rPr>
            </w:pPr>
            <w:r w:rsidRPr="00D423B2">
              <w:rPr>
                <w:rFonts w:ascii="Arial" w:hAnsi="Arial" w:cs="Arial"/>
                <w:sz w:val="18"/>
                <w:szCs w:val="18"/>
              </w:rPr>
              <w:t>The WPA sponsors</w:t>
            </w:r>
            <w:r w:rsidR="00534B55" w:rsidRPr="00D423B2">
              <w:rPr>
                <w:rFonts w:ascii="Arial" w:hAnsi="Arial" w:cs="Arial"/>
                <w:sz w:val="18"/>
                <w:szCs w:val="18"/>
              </w:rPr>
              <w:t>hip numbers are maintained</w:t>
            </w:r>
            <w:r w:rsidR="00A00560" w:rsidRPr="00D423B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204D4" w:rsidRPr="00D423B2" w:rsidRDefault="004204D4" w:rsidP="00B07DFF">
            <w:pPr>
              <w:rPr>
                <w:rFonts w:ascii="Arial" w:hAnsi="Arial" w:cs="Arial"/>
                <w:sz w:val="18"/>
                <w:szCs w:val="18"/>
              </w:rPr>
            </w:pPr>
          </w:p>
          <w:p w:rsidR="004204D4" w:rsidRPr="00D423B2" w:rsidRDefault="004204D4" w:rsidP="00B07DFF">
            <w:pPr>
              <w:rPr>
                <w:rFonts w:ascii="Arial" w:hAnsi="Arial" w:cs="Arial"/>
                <w:sz w:val="18"/>
                <w:szCs w:val="18"/>
              </w:rPr>
            </w:pPr>
          </w:p>
          <w:p w:rsidR="004204D4" w:rsidRPr="00D423B2" w:rsidRDefault="004204D4" w:rsidP="00B07DFF">
            <w:pPr>
              <w:rPr>
                <w:rFonts w:ascii="Arial" w:hAnsi="Arial" w:cs="Arial"/>
                <w:sz w:val="18"/>
                <w:szCs w:val="18"/>
              </w:rPr>
            </w:pPr>
            <w:r w:rsidRPr="00D423B2">
              <w:rPr>
                <w:rFonts w:ascii="Arial" w:hAnsi="Arial" w:cs="Arial"/>
                <w:sz w:val="18"/>
                <w:szCs w:val="18"/>
              </w:rPr>
              <w:t>Principals from smaller schools remain active participants in WPA events</w:t>
            </w:r>
            <w:r w:rsidR="00A00560" w:rsidRPr="00D423B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204D4" w:rsidRPr="00D423B2" w:rsidRDefault="004204D4" w:rsidP="00B07DFF">
            <w:pPr>
              <w:rPr>
                <w:rFonts w:ascii="Arial" w:hAnsi="Arial" w:cs="Arial"/>
                <w:sz w:val="18"/>
                <w:szCs w:val="18"/>
              </w:rPr>
            </w:pPr>
          </w:p>
          <w:p w:rsidR="004204D4" w:rsidRPr="00B07DFF" w:rsidRDefault="004204D4" w:rsidP="00B07DFF">
            <w:pPr>
              <w:rPr>
                <w:rFonts w:ascii="Arial" w:hAnsi="Arial" w:cs="Arial"/>
              </w:rPr>
            </w:pPr>
            <w:r w:rsidRPr="00D423B2">
              <w:rPr>
                <w:rFonts w:ascii="Arial" w:hAnsi="Arial" w:cs="Arial"/>
                <w:sz w:val="18"/>
                <w:szCs w:val="18"/>
              </w:rPr>
              <w:t>WPA financial situation meets the member’s needs.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986DD6" w:rsidRDefault="002B354E" w:rsidP="00986DD6">
      <w:pPr>
        <w:jc w:val="center"/>
      </w:pPr>
      <w:r w:rsidRPr="00B07DFF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21030" wp14:editId="5C43EDDB">
                <wp:simplePos x="0" y="0"/>
                <wp:positionH relativeFrom="margin">
                  <wp:posOffset>1565031</wp:posOffset>
                </wp:positionH>
                <wp:positionV relativeFrom="paragraph">
                  <wp:posOffset>78593</wp:posOffset>
                </wp:positionV>
                <wp:extent cx="3213677" cy="797170"/>
                <wp:effectExtent l="152400" t="152400" r="177800" b="174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677" cy="797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964" w:rsidRDefault="00E83964" w:rsidP="005A5D4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VISION</w:t>
                            </w:r>
                          </w:p>
                          <w:p w:rsidR="005A5D4B" w:rsidRPr="002B354E" w:rsidRDefault="004124AD" w:rsidP="005A5D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354E">
                              <w:rPr>
                                <w:sz w:val="32"/>
                                <w:szCs w:val="32"/>
                              </w:rPr>
                              <w:t>Principals</w:t>
                            </w:r>
                            <w:r w:rsidR="002B354E">
                              <w:rPr>
                                <w:sz w:val="32"/>
                                <w:szCs w:val="32"/>
                              </w:rPr>
                              <w:t xml:space="preserve"> S</w:t>
                            </w:r>
                            <w:r w:rsidRPr="002B354E">
                              <w:rPr>
                                <w:sz w:val="32"/>
                                <w:szCs w:val="32"/>
                              </w:rPr>
                              <w:t>upporting Principals</w:t>
                            </w:r>
                          </w:p>
                          <w:p w:rsidR="005A5D4B" w:rsidRDefault="005A5D4B" w:rsidP="005A5D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5D4B" w:rsidRPr="005A5D4B" w:rsidRDefault="005A5D4B" w:rsidP="005A5D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521030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3.25pt;margin-top:6.2pt;width:253.0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" fillcolor="yellow" strokecolor="black [3213]" strokeweight="1pt">
                <v:textbox>
                  <w:txbxContent>
                    <w:p w:rsidR="00E83964" w:rsidRDefault="00E83964" w:rsidP="005A5D4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VISION</w:t>
                      </w:r>
                    </w:p>
                    <w:p w:rsidR="005A5D4B" w:rsidRPr="002B354E" w:rsidRDefault="004124AD" w:rsidP="005A5D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B354E">
                        <w:rPr>
                          <w:sz w:val="32"/>
                          <w:szCs w:val="32"/>
                        </w:rPr>
                        <w:t>Principals</w:t>
                      </w:r>
                      <w:r w:rsidR="002B354E">
                        <w:rPr>
                          <w:sz w:val="32"/>
                          <w:szCs w:val="32"/>
                        </w:rPr>
                        <w:t xml:space="preserve"> S</w:t>
                      </w:r>
                      <w:r w:rsidRPr="002B354E">
                        <w:rPr>
                          <w:sz w:val="32"/>
                          <w:szCs w:val="32"/>
                        </w:rPr>
                        <w:t>upporting Principals</w:t>
                      </w:r>
                    </w:p>
                    <w:p w:rsidR="005A5D4B" w:rsidRDefault="005A5D4B" w:rsidP="005A5D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A5D4B" w:rsidRPr="005A5D4B" w:rsidRDefault="005A5D4B" w:rsidP="005A5D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8E478" wp14:editId="31319760">
                <wp:simplePos x="0" y="0"/>
                <wp:positionH relativeFrom="column">
                  <wp:posOffset>-15240</wp:posOffset>
                </wp:positionH>
                <wp:positionV relativeFrom="paragraph">
                  <wp:posOffset>1160145</wp:posOffset>
                </wp:positionV>
                <wp:extent cx="1539240" cy="487680"/>
                <wp:effectExtent l="0" t="0" r="228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87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D4B" w:rsidRPr="007B5C07" w:rsidRDefault="005A5D4B" w:rsidP="002456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5C07">
                              <w:rPr>
                                <w:rFonts w:ascii="Arial" w:hAnsi="Arial" w:cs="Arial"/>
                                <w:b/>
                              </w:rPr>
                              <w:t xml:space="preserve">Strategic Goals </w:t>
                            </w:r>
                            <w:r w:rsidR="002456F9" w:rsidRPr="007B5C07"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</w:p>
                          <w:p w:rsidR="005A5D4B" w:rsidRDefault="005A5D4B"/>
                          <w:p w:rsidR="005A5D4B" w:rsidRDefault="005A5D4B"/>
                          <w:p w:rsidR="005A5D4B" w:rsidRDefault="005A5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08E478" id="Text Box 5" o:spid="_x0000_s1027" type="#_x0000_t202" style="position:absolute;left:0;text-align:left;margin-left:-1.2pt;margin-top:91.35pt;width:121.2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" fillcolor="yellow" strokecolor="black [3200]" strokeweight="1pt">
                <v:textbox>
                  <w:txbxContent>
                    <w:p w:rsidR="005A5D4B" w:rsidRPr="007B5C07" w:rsidRDefault="005A5D4B" w:rsidP="002456F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B5C07">
                        <w:rPr>
                          <w:rFonts w:ascii="Arial" w:hAnsi="Arial" w:cs="Arial"/>
                          <w:b/>
                        </w:rPr>
                        <w:t xml:space="preserve">Strategic Goals </w:t>
                      </w:r>
                      <w:r w:rsidR="002456F9" w:rsidRPr="007B5C07"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</w:p>
                    <w:p w:rsidR="005A5D4B" w:rsidRDefault="005A5D4B"/>
                    <w:p w:rsidR="005A5D4B" w:rsidRDefault="005A5D4B"/>
                    <w:p w:rsidR="005A5D4B" w:rsidRDefault="005A5D4B"/>
                  </w:txbxContent>
                </v:textbox>
              </v:shape>
            </w:pict>
          </mc:Fallback>
        </mc:AlternateContent>
      </w:r>
      <w:r w:rsidR="00B07D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9182A" wp14:editId="6470D860">
                <wp:simplePos x="0" y="0"/>
                <wp:positionH relativeFrom="column">
                  <wp:posOffset>5448300</wp:posOffset>
                </wp:positionH>
                <wp:positionV relativeFrom="paragraph">
                  <wp:posOffset>1149350</wp:posOffset>
                </wp:positionV>
                <wp:extent cx="1249680" cy="449580"/>
                <wp:effectExtent l="0" t="0" r="266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495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36" w:rsidRPr="00B07DFF" w:rsidRDefault="00D16D36" w:rsidP="004204D4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7DFF">
                              <w:rPr>
                                <w:rFonts w:ascii="Arial" w:hAnsi="Arial" w:cs="Arial"/>
                              </w:rPr>
                              <w:t>Success Measure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89182A" id="Text Box 8" o:spid="_x0000_s1028" type="#_x0000_t202" style="position:absolute;left:0;text-align:left;margin-left:429pt;margin-top:90.5pt;width:98.4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" fillcolor="#92d050" strokecolor="black [3200]" strokeweight="1pt">
                <v:textbox>
                  <w:txbxContent>
                    <w:p w:rsidR="00D16D36" w:rsidRPr="00B07DFF" w:rsidRDefault="00D16D36" w:rsidP="004204D4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</w:rPr>
                      </w:pPr>
                      <w:r w:rsidRPr="00B07DFF">
                        <w:rPr>
                          <w:rFonts w:ascii="Arial" w:hAnsi="Arial" w:cs="Arial"/>
                        </w:rPr>
                        <w:t>Success Measure</w:t>
                      </w:r>
                    </w:p>
                  </w:txbxContent>
                </v:textbox>
              </v:shape>
            </w:pict>
          </mc:Fallback>
        </mc:AlternateContent>
      </w:r>
      <w:r w:rsidR="00B07D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9C1E6" wp14:editId="55008B64">
                <wp:simplePos x="0" y="0"/>
                <wp:positionH relativeFrom="column">
                  <wp:posOffset>3162300</wp:posOffset>
                </wp:positionH>
                <wp:positionV relativeFrom="paragraph">
                  <wp:posOffset>1141730</wp:posOffset>
                </wp:positionV>
                <wp:extent cx="2141220" cy="472440"/>
                <wp:effectExtent l="0" t="0" r="1143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472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36" w:rsidRPr="004204D4" w:rsidRDefault="00D16D36" w:rsidP="004204D4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4204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Initiatives</w:t>
                            </w:r>
                            <w:r w:rsidR="002456F9" w:rsidRPr="004204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B07DFF" w:rsidRPr="004204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                  </w:t>
                            </w:r>
                            <w:r w:rsidR="004A22F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29C1E6" id="Text Box 7" o:spid="_x0000_s1029" type="#_x0000_t202" style="position:absolute;left:0;text-align:left;margin-left:249pt;margin-top:89.9pt;width:168.6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" fillcolor="#deeaf6 [660]" strokecolor="black [3200]" strokeweight="1pt">
                <v:textbox>
                  <w:txbxContent>
                    <w:p w:rsidR="00D16D36" w:rsidRPr="004204D4" w:rsidRDefault="00D16D36" w:rsidP="004204D4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4204D4">
                        <w:rPr>
                          <w:rFonts w:ascii="Arial" w:hAnsi="Arial" w:cs="Arial"/>
                          <w:color w:val="FFFFFF" w:themeColor="background1"/>
                        </w:rPr>
                        <w:t>Initiatives</w:t>
                      </w:r>
                      <w:r w:rsidR="002456F9" w:rsidRPr="004204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B07DFF" w:rsidRPr="004204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                  </w:t>
                      </w:r>
                      <w:r w:rsidR="004A22FA">
                        <w:rPr>
                          <w:rFonts w:ascii="Arial" w:hAnsi="Arial" w:cs="Arial"/>
                          <w:color w:val="FFFFFF" w:themeColor="background1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B07D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05851" wp14:editId="6F78DEDC">
                <wp:simplePos x="0" y="0"/>
                <wp:positionH relativeFrom="column">
                  <wp:posOffset>1615440</wp:posOffset>
                </wp:positionH>
                <wp:positionV relativeFrom="paragraph">
                  <wp:posOffset>1149350</wp:posOffset>
                </wp:positionV>
                <wp:extent cx="1417320" cy="487680"/>
                <wp:effectExtent l="0" t="0" r="1143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87680"/>
                        </a:xfrm>
                        <a:prstGeom prst="rect">
                          <a:avLst/>
                        </a:prstGeom>
                        <a:solidFill>
                          <a:srgbClr val="F6E0DC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36" w:rsidRPr="007B5C07" w:rsidRDefault="00D16D36" w:rsidP="003F73AB">
                            <w:pPr>
                              <w:shd w:val="clear" w:color="auto" w:fill="D87666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B5C07">
                              <w:rPr>
                                <w:rFonts w:ascii="Arial" w:hAnsi="Arial" w:cs="Arial"/>
                                <w:i/>
                              </w:rPr>
                              <w:t>Strategic Programmes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F05851" id="Text Box 6" o:spid="_x0000_s1030" type="#_x0000_t202" style="position:absolute;left:0;text-align:left;margin-left:127.2pt;margin-top:90.5pt;width:111.6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" fillcolor="#f6e0dc" strokecolor="black [3200]" strokeweight="1pt">
                <v:textbox>
                  <w:txbxContent>
                    <w:p w:rsidR="00D16D36" w:rsidRPr="007B5C07" w:rsidRDefault="00D16D36" w:rsidP="003F73AB">
                      <w:pPr>
                        <w:shd w:val="clear" w:color="auto" w:fill="D87666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7B5C07">
                        <w:rPr>
                          <w:rFonts w:ascii="Arial" w:hAnsi="Arial" w:cs="Arial"/>
                          <w:i/>
                        </w:rPr>
                        <w:t>Strategic Programmes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6DD6" w:rsidSect="000355ED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30D8C"/>
    <w:multiLevelType w:val="hybridMultilevel"/>
    <w:tmpl w:val="ADD2EC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D6"/>
    <w:rsid w:val="00013015"/>
    <w:rsid w:val="000355ED"/>
    <w:rsid w:val="0008194D"/>
    <w:rsid w:val="00093F79"/>
    <w:rsid w:val="001301DB"/>
    <w:rsid w:val="001421BC"/>
    <w:rsid w:val="0018047E"/>
    <w:rsid w:val="0018163F"/>
    <w:rsid w:val="001B1E10"/>
    <w:rsid w:val="001F0C2B"/>
    <w:rsid w:val="002456F9"/>
    <w:rsid w:val="00262A12"/>
    <w:rsid w:val="00290EC3"/>
    <w:rsid w:val="002A2035"/>
    <w:rsid w:val="002B354E"/>
    <w:rsid w:val="00300A2F"/>
    <w:rsid w:val="003223BF"/>
    <w:rsid w:val="00353839"/>
    <w:rsid w:val="00393895"/>
    <w:rsid w:val="003F73AB"/>
    <w:rsid w:val="004124AD"/>
    <w:rsid w:val="004204D4"/>
    <w:rsid w:val="004A22FA"/>
    <w:rsid w:val="004C33C4"/>
    <w:rsid w:val="004E64A0"/>
    <w:rsid w:val="00534B55"/>
    <w:rsid w:val="00541F11"/>
    <w:rsid w:val="005469A4"/>
    <w:rsid w:val="00591A27"/>
    <w:rsid w:val="005A5D4B"/>
    <w:rsid w:val="005C1054"/>
    <w:rsid w:val="00625E80"/>
    <w:rsid w:val="00627315"/>
    <w:rsid w:val="0064564D"/>
    <w:rsid w:val="006C6A6B"/>
    <w:rsid w:val="006E3BB0"/>
    <w:rsid w:val="007667C9"/>
    <w:rsid w:val="007B5C07"/>
    <w:rsid w:val="007E2933"/>
    <w:rsid w:val="007E3C5D"/>
    <w:rsid w:val="007F52B4"/>
    <w:rsid w:val="00804BC1"/>
    <w:rsid w:val="008A02A9"/>
    <w:rsid w:val="008E5A66"/>
    <w:rsid w:val="008F0DDA"/>
    <w:rsid w:val="0097459F"/>
    <w:rsid w:val="00986DD6"/>
    <w:rsid w:val="00A00560"/>
    <w:rsid w:val="00A5437D"/>
    <w:rsid w:val="00A65379"/>
    <w:rsid w:val="00A74715"/>
    <w:rsid w:val="00B07DFF"/>
    <w:rsid w:val="00B14BBE"/>
    <w:rsid w:val="00B337DE"/>
    <w:rsid w:val="00B4336A"/>
    <w:rsid w:val="00B75AC5"/>
    <w:rsid w:val="00B97F4B"/>
    <w:rsid w:val="00C04E67"/>
    <w:rsid w:val="00CA2245"/>
    <w:rsid w:val="00CB3A12"/>
    <w:rsid w:val="00CC7C97"/>
    <w:rsid w:val="00D10851"/>
    <w:rsid w:val="00D16D36"/>
    <w:rsid w:val="00D423B2"/>
    <w:rsid w:val="00E83964"/>
    <w:rsid w:val="00E97F55"/>
    <w:rsid w:val="00FA500F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e64c22,#d64118,#f4ad9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1490-551E-5947-B364-67734664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Sandra Jeffrey</cp:lastModifiedBy>
  <cp:revision>2</cp:revision>
  <cp:lastPrinted>2016-10-05T22:56:00Z</cp:lastPrinted>
  <dcterms:created xsi:type="dcterms:W3CDTF">2018-09-02T20:56:00Z</dcterms:created>
  <dcterms:modified xsi:type="dcterms:W3CDTF">2018-09-02T20:56:00Z</dcterms:modified>
</cp:coreProperties>
</file>